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C" w:rsidRPr="00C7384C" w:rsidRDefault="00C7384C" w:rsidP="00C7384C">
      <w:pPr>
        <w:pStyle w:val="a4"/>
        <w:spacing w:before="0"/>
        <w:ind w:left="0" w:right="-29"/>
        <w:jc w:val="center"/>
        <w:rPr>
          <w:rFonts w:ascii="Liberation Serif" w:hAnsi="Liberation Serif" w:cs="Liberation Serif"/>
          <w:sz w:val="36"/>
          <w:szCs w:val="36"/>
        </w:rPr>
      </w:pPr>
      <w:r w:rsidRPr="00C7384C">
        <w:rPr>
          <w:rFonts w:ascii="Liberation Serif" w:hAnsi="Liberation Serif" w:cs="Liberation Serif"/>
          <w:sz w:val="36"/>
          <w:szCs w:val="36"/>
        </w:rPr>
        <w:t>Обращение директора</w:t>
      </w:r>
    </w:p>
    <w:p w:rsidR="00C7384C" w:rsidRPr="00C7384C" w:rsidRDefault="00C7384C" w:rsidP="00C7384C">
      <w:pPr>
        <w:pStyle w:val="a4"/>
        <w:spacing w:before="0"/>
        <w:ind w:left="0" w:right="-29"/>
        <w:jc w:val="center"/>
        <w:rPr>
          <w:rFonts w:ascii="Liberation Serif" w:hAnsi="Liberation Serif" w:cs="Liberation Serif"/>
          <w:sz w:val="36"/>
          <w:szCs w:val="36"/>
        </w:rPr>
      </w:pPr>
      <w:r w:rsidRPr="00C7384C">
        <w:rPr>
          <w:rFonts w:ascii="Liberation Serif" w:hAnsi="Liberation Serif" w:cs="Liberation Serif"/>
          <w:sz w:val="36"/>
          <w:szCs w:val="36"/>
        </w:rPr>
        <w:t>муниципального бюджетного учреждения</w:t>
      </w:r>
    </w:p>
    <w:p w:rsidR="00C7384C" w:rsidRPr="00C7384C" w:rsidRDefault="00C7384C" w:rsidP="00C7384C">
      <w:pPr>
        <w:pStyle w:val="a4"/>
        <w:spacing w:before="0"/>
        <w:ind w:left="0" w:right="-29"/>
        <w:jc w:val="center"/>
        <w:rPr>
          <w:rFonts w:ascii="Liberation Serif" w:hAnsi="Liberation Serif" w:cs="Liberation Serif"/>
          <w:sz w:val="36"/>
          <w:szCs w:val="36"/>
        </w:rPr>
      </w:pPr>
      <w:r w:rsidRPr="00C7384C">
        <w:rPr>
          <w:rFonts w:ascii="Liberation Serif" w:hAnsi="Liberation Serif" w:cs="Liberation Serif"/>
          <w:sz w:val="36"/>
          <w:szCs w:val="36"/>
        </w:rPr>
        <w:t>Горноуральского городского округа</w:t>
      </w:r>
    </w:p>
    <w:p w:rsidR="00C7384C" w:rsidRPr="00C7384C" w:rsidRDefault="00C7384C" w:rsidP="00C7384C">
      <w:pPr>
        <w:pStyle w:val="a4"/>
        <w:spacing w:before="0"/>
        <w:ind w:left="0" w:right="-29"/>
        <w:jc w:val="center"/>
        <w:rPr>
          <w:rFonts w:ascii="Liberation Serif" w:hAnsi="Liberation Serif" w:cs="Liberation Serif"/>
          <w:sz w:val="36"/>
          <w:szCs w:val="36"/>
        </w:rPr>
      </w:pPr>
      <w:r w:rsidRPr="00C7384C">
        <w:rPr>
          <w:rFonts w:ascii="Liberation Serif" w:hAnsi="Liberation Serif" w:cs="Liberation Serif"/>
          <w:sz w:val="36"/>
          <w:szCs w:val="36"/>
        </w:rPr>
        <w:t>«Черноисточинский центр культуры»</w:t>
      </w:r>
    </w:p>
    <w:p w:rsidR="00AE16AE" w:rsidRPr="00C7384C" w:rsidRDefault="00A507BF" w:rsidP="00C7384C">
      <w:pPr>
        <w:pStyle w:val="a4"/>
        <w:spacing w:before="0"/>
        <w:ind w:left="0" w:right="-29"/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 xml:space="preserve">о </w:t>
      </w:r>
      <w:r w:rsidR="00C7384C" w:rsidRPr="00C7384C">
        <w:rPr>
          <w:rFonts w:ascii="Liberation Serif" w:hAnsi="Liberation Serif" w:cs="Liberation Serif"/>
          <w:sz w:val="36"/>
          <w:szCs w:val="36"/>
        </w:rPr>
        <w:t>нетерпимости</w:t>
      </w:r>
      <w:r>
        <w:rPr>
          <w:rFonts w:ascii="Liberation Serif" w:hAnsi="Liberation Serif" w:cs="Liberation Serif"/>
          <w:sz w:val="36"/>
          <w:szCs w:val="36"/>
        </w:rPr>
        <w:t xml:space="preserve"> </w:t>
      </w:r>
      <w:r w:rsidR="00C7384C" w:rsidRPr="00C7384C">
        <w:rPr>
          <w:rFonts w:ascii="Liberation Serif" w:hAnsi="Liberation Serif" w:cs="Liberation Serif"/>
          <w:sz w:val="36"/>
          <w:szCs w:val="36"/>
        </w:rPr>
        <w:t>коррупционных проявлений.</w:t>
      </w:r>
    </w:p>
    <w:p w:rsidR="00AE16AE" w:rsidRPr="00C7384C" w:rsidRDefault="00AE16AE">
      <w:pPr>
        <w:pStyle w:val="a3"/>
        <w:spacing w:before="4"/>
        <w:ind w:left="0" w:firstLine="0"/>
        <w:jc w:val="left"/>
        <w:rPr>
          <w:rFonts w:ascii="Liberation Serif" w:hAnsi="Liberation Serif" w:cs="Liberation Serif"/>
          <w:b/>
          <w:sz w:val="28"/>
          <w:szCs w:val="28"/>
        </w:rPr>
      </w:pPr>
    </w:p>
    <w:p w:rsidR="00AE16AE" w:rsidRPr="00C7384C" w:rsidRDefault="00C7384C">
      <w:pPr>
        <w:pStyle w:val="a3"/>
        <w:ind w:right="106" w:firstLine="707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«О </w:t>
      </w:r>
      <w:r w:rsidR="00A507BF">
        <w:rPr>
          <w:rFonts w:ascii="Liberation Serif" w:hAnsi="Liberation Serif" w:cs="Liberation Serif"/>
          <w:sz w:val="28"/>
          <w:szCs w:val="28"/>
        </w:rPr>
        <w:t xml:space="preserve">противодействии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коррупции»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одной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из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мер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профилактики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является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формирование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обществе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нетерпимости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 коррупционному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поведению.</w:t>
      </w:r>
    </w:p>
    <w:p w:rsidR="00AE16AE" w:rsidRPr="00C7384C" w:rsidRDefault="00C7384C">
      <w:pPr>
        <w:pStyle w:val="a3"/>
        <w:ind w:right="109" w:firstLine="707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ВМБУ</w:t>
      </w:r>
      <w:r>
        <w:rPr>
          <w:rFonts w:ascii="Liberation Serif" w:hAnsi="Liberation Serif" w:cs="Liberation Serif"/>
          <w:sz w:val="28"/>
          <w:szCs w:val="28"/>
        </w:rPr>
        <w:t xml:space="preserve"> ГГО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Черноисточинский ЦК»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разработана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384C">
        <w:rPr>
          <w:rFonts w:ascii="Liberation Serif" w:hAnsi="Liberation Serif" w:cs="Liberation Serif"/>
          <w:sz w:val="28"/>
          <w:szCs w:val="28"/>
        </w:rPr>
        <w:t>антикоррупционная</w:t>
      </w:r>
      <w:proofErr w:type="spellEnd"/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политика,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целью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которой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является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обеспечение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работы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профилактике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противодействию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коррупции.</w:t>
      </w:r>
    </w:p>
    <w:p w:rsidR="00AE16AE" w:rsidRPr="00C7384C" w:rsidRDefault="00C7384C">
      <w:pPr>
        <w:pStyle w:val="a3"/>
        <w:spacing w:before="1"/>
        <w:ind w:firstLine="707"/>
        <w:jc w:val="left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  <w:u w:val="single"/>
        </w:rPr>
        <w:t>Задачами</w:t>
      </w:r>
      <w:r w:rsidR="00A507B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proofErr w:type="spellStart"/>
      <w:r w:rsidRPr="00C7384C">
        <w:rPr>
          <w:rFonts w:ascii="Liberation Serif" w:hAnsi="Liberation Serif" w:cs="Liberation Serif"/>
          <w:sz w:val="28"/>
          <w:szCs w:val="28"/>
          <w:u w:val="single"/>
        </w:rPr>
        <w:t>антикоррупционной</w:t>
      </w:r>
      <w:proofErr w:type="spellEnd"/>
      <w:r w:rsidR="00A507B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  <w:u w:val="single"/>
        </w:rPr>
        <w:t>политики</w:t>
      </w:r>
      <w:r w:rsidR="00A507B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МБУ</w:t>
      </w:r>
      <w:r>
        <w:rPr>
          <w:rFonts w:ascii="Liberation Serif" w:hAnsi="Liberation Serif" w:cs="Liberation Serif"/>
          <w:sz w:val="28"/>
          <w:szCs w:val="28"/>
        </w:rPr>
        <w:t xml:space="preserve"> ГГО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Черноисточинский ЦК»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  <w:u w:val="single"/>
        </w:rPr>
        <w:t>являются</w:t>
      </w:r>
      <w:r w:rsidRPr="00C7384C">
        <w:rPr>
          <w:rFonts w:ascii="Liberation Serif" w:hAnsi="Liberation Serif" w:cs="Liberation Serif"/>
          <w:sz w:val="28"/>
          <w:szCs w:val="28"/>
        </w:rPr>
        <w:t>:</w:t>
      </w:r>
    </w:p>
    <w:p w:rsidR="00AE16AE" w:rsidRPr="00C7384C" w:rsidRDefault="00A507BF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7"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C7384C" w:rsidRPr="00C7384C">
        <w:rPr>
          <w:rFonts w:ascii="Liberation Serif" w:hAnsi="Liberation Serif" w:cs="Liberation Serif"/>
          <w:sz w:val="28"/>
          <w:szCs w:val="28"/>
        </w:rPr>
        <w:t>нформирование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нормативно-правовом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обеспечении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противодействию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коррупции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ответственности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совершение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коррупционных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7384C" w:rsidRPr="00C7384C">
        <w:rPr>
          <w:rFonts w:ascii="Liberation Serif" w:hAnsi="Liberation Serif" w:cs="Liberation Serif"/>
          <w:sz w:val="28"/>
          <w:szCs w:val="28"/>
        </w:rPr>
        <w:t>правонарушений;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right="108"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определение основных принципов противодействия коррупции в МБУ</w:t>
      </w:r>
      <w:r>
        <w:rPr>
          <w:rFonts w:ascii="Liberation Serif" w:hAnsi="Liberation Serif" w:cs="Liberation Serif"/>
          <w:sz w:val="28"/>
          <w:szCs w:val="28"/>
        </w:rPr>
        <w:t xml:space="preserve"> ГГО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Черноисточинский ЦК»</w:t>
      </w:r>
      <w:r w:rsidRPr="00C7384C">
        <w:rPr>
          <w:rFonts w:ascii="Liberation Serif" w:hAnsi="Liberation Serif" w:cs="Liberation Serif"/>
          <w:sz w:val="28"/>
          <w:szCs w:val="28"/>
        </w:rPr>
        <w:t>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right="111"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разработка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реализация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плана,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направленного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на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профилактику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противодействие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коррупции.</w:t>
      </w:r>
    </w:p>
    <w:p w:rsidR="00AE16AE" w:rsidRPr="00C7384C" w:rsidRDefault="00C7384C">
      <w:pPr>
        <w:pStyle w:val="a3"/>
        <w:spacing w:line="298" w:lineRule="exact"/>
        <w:ind w:left="81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  <w:u w:val="single"/>
        </w:rPr>
        <w:t>Сотрудники</w:t>
      </w:r>
      <w:r w:rsidR="00A507B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  <w:u w:val="single"/>
        </w:rPr>
        <w:t>МБУ ГГО</w:t>
      </w:r>
      <w:r w:rsidR="00A507B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  <w:u w:val="single"/>
        </w:rPr>
        <w:t>«Черноисточинский ЦК»: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не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совершать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не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участвовать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совершении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коррупционных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правонарушений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интересах или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от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имени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учреждения;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воздерживаться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от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поведения,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которое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может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быть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истолковано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окружающими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как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готовность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384C">
        <w:rPr>
          <w:rFonts w:ascii="Liberation Serif" w:hAnsi="Liberation Serif" w:cs="Liberation Serif"/>
          <w:sz w:val="28"/>
          <w:szCs w:val="28"/>
        </w:rPr>
        <w:t>совершить</w:t>
      </w:r>
      <w:proofErr w:type="gramEnd"/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или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участвовать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совершении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коррупционного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правонарушения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интересах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или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от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имени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учреждения;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right="109"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незамедлительно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информировать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директора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учреждения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случаях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склонения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работника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совершению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коррупционных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правонарушений;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ind w:right="110"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незамедлительно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информировать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руководителя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ставшей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известной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работнику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информации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случаях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совершения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коррупционных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правонарушений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другими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работниками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или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иными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лицами;</w:t>
      </w:r>
    </w:p>
    <w:p w:rsidR="00AE16AE" w:rsidRPr="00C7384C" w:rsidRDefault="00C7384C">
      <w:pPr>
        <w:pStyle w:val="a5"/>
        <w:numPr>
          <w:ilvl w:val="0"/>
          <w:numId w:val="1"/>
        </w:numPr>
        <w:tabs>
          <w:tab w:val="left" w:pos="810"/>
        </w:tabs>
        <w:spacing w:line="237" w:lineRule="auto"/>
        <w:ind w:firstLine="359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сообщить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руководителю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учреждения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возможности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возникновения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либо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возникшему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работника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конфликте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интересов.</w:t>
      </w:r>
    </w:p>
    <w:p w:rsidR="00AE16AE" w:rsidRPr="00C7384C" w:rsidRDefault="00AE16AE">
      <w:pPr>
        <w:pStyle w:val="a3"/>
        <w:ind w:lef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AE16AE" w:rsidRDefault="00C7384C">
      <w:pPr>
        <w:pStyle w:val="a3"/>
        <w:ind w:right="108" w:firstLine="707"/>
        <w:rPr>
          <w:rFonts w:ascii="Liberation Serif" w:hAnsi="Liberation Serif" w:cs="Liberation Serif"/>
          <w:sz w:val="28"/>
          <w:szCs w:val="28"/>
        </w:rPr>
      </w:pPr>
      <w:r w:rsidRPr="00C7384C">
        <w:rPr>
          <w:rFonts w:ascii="Liberation Serif" w:hAnsi="Liberation Serif" w:cs="Liberation Serif"/>
          <w:sz w:val="28"/>
          <w:szCs w:val="28"/>
        </w:rPr>
        <w:t>Прошу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всех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сотрудников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МБУ</w:t>
      </w:r>
      <w:r>
        <w:rPr>
          <w:rFonts w:ascii="Liberation Serif" w:hAnsi="Liberation Serif" w:cs="Liberation Serif"/>
          <w:sz w:val="28"/>
          <w:szCs w:val="28"/>
        </w:rPr>
        <w:t xml:space="preserve"> ГГО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Черноисточинский ЦК»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строго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соблюдать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требования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384C">
        <w:rPr>
          <w:rFonts w:ascii="Liberation Serif" w:hAnsi="Liberation Serif" w:cs="Liberation Serif"/>
          <w:sz w:val="28"/>
          <w:szCs w:val="28"/>
        </w:rPr>
        <w:t>антикоррупционной</w:t>
      </w:r>
      <w:proofErr w:type="spellEnd"/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политики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и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не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допускать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коррупционных</w:t>
      </w:r>
      <w:r w:rsidR="00A507BF">
        <w:rPr>
          <w:rFonts w:ascii="Liberation Serif" w:hAnsi="Liberation Serif" w:cs="Liberation Serif"/>
          <w:sz w:val="28"/>
          <w:szCs w:val="28"/>
        </w:rPr>
        <w:t xml:space="preserve"> </w:t>
      </w:r>
      <w:r w:rsidRPr="00C7384C">
        <w:rPr>
          <w:rFonts w:ascii="Liberation Serif" w:hAnsi="Liberation Serif" w:cs="Liberation Serif"/>
          <w:sz w:val="28"/>
          <w:szCs w:val="28"/>
        </w:rPr>
        <w:t>правонарушений.</w:t>
      </w:r>
    </w:p>
    <w:p w:rsidR="00C7384C" w:rsidRDefault="00C7384C">
      <w:pPr>
        <w:pStyle w:val="a3"/>
        <w:ind w:right="108" w:firstLine="707"/>
        <w:rPr>
          <w:rFonts w:ascii="Liberation Serif" w:hAnsi="Liberation Serif" w:cs="Liberation Serif"/>
          <w:sz w:val="28"/>
          <w:szCs w:val="28"/>
        </w:rPr>
      </w:pPr>
    </w:p>
    <w:p w:rsidR="00C7384C" w:rsidRDefault="00C7384C">
      <w:pPr>
        <w:pStyle w:val="a3"/>
        <w:ind w:right="108" w:firstLine="707"/>
        <w:rPr>
          <w:rFonts w:ascii="Liberation Serif" w:hAnsi="Liberation Serif" w:cs="Liberation Serif"/>
          <w:sz w:val="28"/>
          <w:szCs w:val="28"/>
        </w:rPr>
      </w:pPr>
    </w:p>
    <w:p w:rsidR="00C7384C" w:rsidRDefault="00C7384C">
      <w:pPr>
        <w:pStyle w:val="a3"/>
        <w:ind w:right="108" w:firstLine="707"/>
        <w:rPr>
          <w:rFonts w:ascii="Liberation Serif" w:hAnsi="Liberation Serif" w:cs="Liberation Serif"/>
          <w:sz w:val="28"/>
          <w:szCs w:val="28"/>
        </w:rPr>
      </w:pPr>
    </w:p>
    <w:p w:rsidR="00C7384C" w:rsidRPr="00C7384C" w:rsidRDefault="00C7384C" w:rsidP="00C7384C">
      <w:pPr>
        <w:pStyle w:val="a3"/>
        <w:ind w:right="108" w:firstLine="707"/>
        <w:jc w:val="right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С.Н.Мусатова</w:t>
      </w:r>
      <w:bookmarkStart w:id="0" w:name="_GoBack"/>
      <w:bookmarkEnd w:id="0"/>
      <w:proofErr w:type="spellEnd"/>
    </w:p>
    <w:sectPr w:rsidR="00C7384C" w:rsidRPr="00C7384C" w:rsidSect="00C7384C">
      <w:type w:val="continuous"/>
      <w:pgSz w:w="11910" w:h="16840"/>
      <w:pgMar w:top="1040" w:right="57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F5F"/>
    <w:multiLevelType w:val="hybridMultilevel"/>
    <w:tmpl w:val="8AD450CE"/>
    <w:lvl w:ilvl="0" w:tplc="574C71B2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DCED43A">
      <w:numFmt w:val="bullet"/>
      <w:lvlText w:val="•"/>
      <w:lvlJc w:val="left"/>
      <w:pPr>
        <w:ind w:left="1046" w:hanging="348"/>
      </w:pPr>
      <w:rPr>
        <w:rFonts w:hint="default"/>
        <w:lang w:val="ru-RU" w:eastAsia="en-US" w:bidi="ar-SA"/>
      </w:rPr>
    </w:lvl>
    <w:lvl w:ilvl="2" w:tplc="360E38E4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FBA48F9C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EEEC7030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58AC1B9A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4802FC34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DF684EBC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156AC1D6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6AE"/>
    <w:rsid w:val="00A507BF"/>
    <w:rsid w:val="00AE16AE"/>
    <w:rsid w:val="00B93188"/>
    <w:rsid w:val="00C7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1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3188"/>
    <w:pPr>
      <w:ind w:left="102" w:firstLine="35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B93188"/>
    <w:pPr>
      <w:spacing w:before="1"/>
      <w:ind w:left="65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93188"/>
    <w:pPr>
      <w:ind w:left="102" w:right="113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B9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lenovo</cp:lastModifiedBy>
  <cp:revision>5</cp:revision>
  <dcterms:created xsi:type="dcterms:W3CDTF">2022-07-15T08:55:00Z</dcterms:created>
  <dcterms:modified xsi:type="dcterms:W3CDTF">2022-07-21T05:41:00Z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