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>Утверждаю:                                                                                                                                                Согласовано: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>Директор МБУ ГГО                                                                                                                                   Глава территориальной администрации посёлка Черноисточинск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>«Черноисточинский ЦК»                                                                                                                       Малков Г.С.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>Мусатова С.Н.</w:t>
      </w: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                                                             План культурно – массовых мероприятий Черноисточинского центра культуры </w:t>
      </w: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                                                                                                                                 На август</w:t>
      </w: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</w:p>
    <w:p w:rsidR="00B91571" w:rsidRPr="009E477D" w:rsidRDefault="00B91571">
      <w:pPr>
        <w:rPr>
          <w:rFonts w:ascii="Times New Roman" w:hAnsi="Times New Roman"/>
        </w:rPr>
      </w:pPr>
      <w:r w:rsidRPr="009E477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299"/>
        <w:gridCol w:w="2214"/>
        <w:gridCol w:w="2715"/>
        <w:gridCol w:w="2465"/>
      </w:tblGrid>
      <w:tr w:rsidR="00B91571" w:rsidRPr="009E477D" w:rsidTr="004D7BCF">
        <w:tc>
          <w:tcPr>
            <w:tcW w:w="675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418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5299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Форма и наименование мероприятия</w:t>
            </w:r>
          </w:p>
        </w:tc>
        <w:tc>
          <w:tcPr>
            <w:tcW w:w="2214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Кол-во присутствующих</w:t>
            </w:r>
          </w:p>
        </w:tc>
        <w:tc>
          <w:tcPr>
            <w:tcW w:w="2715" w:type="dxa"/>
          </w:tcPr>
          <w:p w:rsidR="00B91571" w:rsidRPr="009E477D" w:rsidRDefault="00B91571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65" w:type="dxa"/>
          </w:tcPr>
          <w:p w:rsidR="00B91571" w:rsidRPr="009E477D" w:rsidRDefault="004D7BCF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Ответственный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B2910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Сельскохозяйственная  ярмарка. Игровая программа «Весёлая ярмарка» для населения посёлка.</w:t>
            </w:r>
          </w:p>
        </w:tc>
        <w:tc>
          <w:tcPr>
            <w:tcW w:w="2214" w:type="dxa"/>
          </w:tcPr>
          <w:p w:rsidR="007B2910" w:rsidRPr="009E477D" w:rsidRDefault="00DC50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B2910">
              <w:rPr>
                <w:rFonts w:ascii="Times New Roman" w:hAnsi="Times New Roman"/>
              </w:rPr>
              <w:t>00</w:t>
            </w:r>
          </w:p>
        </w:tc>
        <w:tc>
          <w:tcPr>
            <w:tcW w:w="2715" w:type="dxa"/>
          </w:tcPr>
          <w:p w:rsidR="007B2910" w:rsidRPr="009E477D" w:rsidRDefault="007B2910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Мусатова С.Н.</w:t>
            </w:r>
          </w:p>
          <w:p w:rsidR="007B2910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Игровая программа «Пиратский бунт»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11.00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Выставка детских работ из объёмной аппликации «Летняя фантазия» для населения посёлка.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50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Соколова Е.С.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13.00-16.00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Фольклорный праздник «Заветы доброй старины» для населения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5.08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15.00-16.00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Игровая программа «Пиратский бунт» для детей </w:t>
            </w:r>
            <w:proofErr w:type="spellStart"/>
            <w:r w:rsidRPr="009E477D">
              <w:rPr>
                <w:rFonts w:ascii="Times New Roman" w:hAnsi="Times New Roman"/>
              </w:rPr>
              <w:t>д\</w:t>
            </w:r>
            <w:proofErr w:type="spellEnd"/>
            <w:r w:rsidRPr="009E477D">
              <w:rPr>
                <w:rFonts w:ascii="Times New Roman" w:hAnsi="Times New Roman"/>
              </w:rPr>
              <w:t xml:space="preserve"> сада подготовительной группы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5.08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 xml:space="preserve">Творческая мастерская \ рисование \ «Зайка на </w:t>
            </w:r>
            <w:r w:rsidRPr="009E477D">
              <w:rPr>
                <w:rFonts w:ascii="Times New Roman" w:hAnsi="Times New Roman"/>
              </w:rPr>
              <w:lastRenderedPageBreak/>
              <w:t>лужайке»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6.08.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15.00-16.00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Игровая программа «Пиратский бунт» для детей </w:t>
            </w:r>
            <w:proofErr w:type="spellStart"/>
            <w:r w:rsidRPr="009E477D">
              <w:rPr>
                <w:rFonts w:ascii="Times New Roman" w:hAnsi="Times New Roman"/>
              </w:rPr>
              <w:t>д\</w:t>
            </w:r>
            <w:proofErr w:type="spellEnd"/>
            <w:r w:rsidRPr="009E477D">
              <w:rPr>
                <w:rFonts w:ascii="Times New Roman" w:hAnsi="Times New Roman"/>
              </w:rPr>
              <w:t xml:space="preserve"> сада средней группы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28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15.00-16.00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Час духовности «Православные праздники августа» для населения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20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9.08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рисование \ «В морских глубинах»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11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10.08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10.00-15.00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Развлекательная программа «Всё для тебя». День именинника для участников клуба Авто - Леди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21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9F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14.00-15.00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Игровая программа «Страна </w:t>
            </w:r>
            <w:proofErr w:type="spellStart"/>
            <w:r w:rsidRPr="009E477D">
              <w:rPr>
                <w:rFonts w:ascii="Times New Roman" w:hAnsi="Times New Roman"/>
              </w:rPr>
              <w:t>светофория</w:t>
            </w:r>
            <w:proofErr w:type="spellEnd"/>
            <w:r w:rsidRPr="009E477D">
              <w:rPr>
                <w:rFonts w:ascii="Times New Roman" w:hAnsi="Times New Roman"/>
              </w:rPr>
              <w:t>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1079F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рисование \  «Стрекоза»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14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9F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14.08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11.00-12.00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Игровая программа «Страна </w:t>
            </w:r>
            <w:proofErr w:type="spellStart"/>
            <w:r w:rsidRPr="009E477D">
              <w:rPr>
                <w:rFonts w:ascii="Times New Roman" w:hAnsi="Times New Roman"/>
              </w:rPr>
              <w:t>светофория</w:t>
            </w:r>
            <w:proofErr w:type="spellEnd"/>
            <w:r w:rsidRPr="009E477D">
              <w:rPr>
                <w:rFonts w:ascii="Times New Roman" w:hAnsi="Times New Roman"/>
              </w:rPr>
              <w:t>» для детей</w:t>
            </w:r>
            <w:proofErr w:type="gramStart"/>
            <w:r w:rsidRPr="009E477D">
              <w:rPr>
                <w:rFonts w:ascii="Times New Roman" w:hAnsi="Times New Roman"/>
              </w:rPr>
              <w:t xml:space="preserve"> Д</w:t>
            </w:r>
            <w:proofErr w:type="gramEnd"/>
            <w:r w:rsidRPr="009E477D">
              <w:rPr>
                <w:rFonts w:ascii="Times New Roman" w:hAnsi="Times New Roman"/>
              </w:rPr>
              <w:t>\ сада \ подготовительной группы \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26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9F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16.08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бумагопластика \  «Малыши - колокольчики»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9F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16.08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14.00-15.00</w:t>
            </w:r>
          </w:p>
        </w:tc>
        <w:tc>
          <w:tcPr>
            <w:tcW w:w="5299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Игра – путешествие «Сто народов – одна семья» для населения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7B2910" w:rsidRPr="009E477D" w:rsidTr="004D7BCF">
        <w:tc>
          <w:tcPr>
            <w:tcW w:w="675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79F6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19.08</w:t>
            </w:r>
          </w:p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13.00-13.40</w:t>
            </w:r>
          </w:p>
        </w:tc>
        <w:tc>
          <w:tcPr>
            <w:tcW w:w="5299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Творческая мастерская \ пластилинография \               « Пластилиновый лес» для неорганизованных детей посёлка</w:t>
            </w:r>
          </w:p>
        </w:tc>
        <w:tc>
          <w:tcPr>
            <w:tcW w:w="2214" w:type="dxa"/>
          </w:tcPr>
          <w:p w:rsidR="007B2910" w:rsidRPr="009E477D" w:rsidRDefault="007B2910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</w:t>
            </w:r>
          </w:p>
        </w:tc>
        <w:tc>
          <w:tcPr>
            <w:tcW w:w="271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Дедкова А.В.</w:t>
            </w:r>
          </w:p>
          <w:p w:rsidR="007B2910" w:rsidRPr="009E477D" w:rsidRDefault="007B2910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5299" w:type="dxa"/>
          </w:tcPr>
          <w:p w:rsidR="001079F6" w:rsidRPr="002A5FDD" w:rsidRDefault="001079F6" w:rsidP="006D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международный онлайн – конкурс творчества «</w:t>
            </w:r>
            <w:r>
              <w:rPr>
                <w:rFonts w:ascii="Times New Roman" w:hAnsi="Times New Roman"/>
                <w:lang w:val="en-US"/>
              </w:rPr>
              <w:t>Art</w:t>
            </w:r>
            <w:r w:rsidRPr="002A5F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world</w:t>
            </w:r>
            <w:r w:rsidRPr="002A5F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2019». Вокалистка гр. «Ассорти»  Милена Комлева</w:t>
            </w:r>
            <w:r w:rsidR="006D18A4">
              <w:rPr>
                <w:rFonts w:ascii="Times New Roman" w:hAnsi="Times New Roman"/>
              </w:rPr>
              <w:t xml:space="preserve"> – лауреат 2 степени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В.А.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20.08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Круглый стол «Наркотики – беда человечества» для молодёжи посёлка.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12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22.08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Познавательная программа «Символы России», посвящённая Дню Российского флага для населения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35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23.08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</w:t>
            </w:r>
            <w:r w:rsidRPr="009E477D">
              <w:rPr>
                <w:rFonts w:ascii="Times New Roman" w:hAnsi="Times New Roman"/>
              </w:rPr>
              <w:t>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«Воинская доблесть россиян» познавательная викторина ко Дню воинской славы России</w:t>
            </w:r>
            <w:r>
              <w:rPr>
                <w:rFonts w:ascii="Times New Roman" w:hAnsi="Times New Roman"/>
              </w:rPr>
              <w:t xml:space="preserve"> для населения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13.00-16.00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 – развлекательная программа «Я на пенсии сижу, время зря не провожу» для клуба пенсионеров «Уральская вечора»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715" w:type="dxa"/>
          </w:tcPr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1079F6" w:rsidRPr="009E477D" w:rsidRDefault="001079F6" w:rsidP="00957033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17.00-18.20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спектакля по пьесе Островского «Гроза» для населения посёлка. </w:t>
            </w:r>
          </w:p>
        </w:tc>
        <w:tc>
          <w:tcPr>
            <w:tcW w:w="2214" w:type="dxa"/>
          </w:tcPr>
          <w:p w:rsidR="001079F6" w:rsidRPr="009E477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079F6">
              <w:rPr>
                <w:rFonts w:ascii="Times New Roman" w:hAnsi="Times New Roman"/>
              </w:rPr>
              <w:t xml:space="preserve"> платно</w:t>
            </w:r>
          </w:p>
        </w:tc>
        <w:tc>
          <w:tcPr>
            <w:tcW w:w="2715" w:type="dxa"/>
          </w:tcPr>
          <w:p w:rsidR="001079F6" w:rsidRPr="009E477D" w:rsidRDefault="001079F6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0E1688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Шантарина А.П.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26.08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 xml:space="preserve">Краеведческая викторина «Край родной навек </w:t>
            </w:r>
            <w:proofErr w:type="gramStart"/>
            <w:r w:rsidRPr="009E477D">
              <w:rPr>
                <w:rFonts w:ascii="Times New Roman" w:hAnsi="Times New Roman"/>
              </w:rPr>
              <w:t>любимы</w:t>
            </w:r>
            <w:proofErr w:type="gramEnd"/>
            <w:r w:rsidRPr="009E477D">
              <w:rPr>
                <w:rFonts w:ascii="Times New Roman" w:hAnsi="Times New Roman"/>
              </w:rPr>
              <w:t>» для неорганизованных детей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35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 xml:space="preserve">билейная 7а, МБУ ГГО «Черноисточинский </w:t>
            </w:r>
            <w:r w:rsidRPr="009E477D">
              <w:rPr>
                <w:rFonts w:ascii="Times New Roman" w:hAnsi="Times New Roman"/>
              </w:rPr>
              <w:lastRenderedPageBreak/>
              <w:t>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lastRenderedPageBreak/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27.08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13.00-14.00</w:t>
            </w:r>
          </w:p>
        </w:tc>
        <w:tc>
          <w:tcPr>
            <w:tcW w:w="5299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Спортивная программа « Быстрый мяч» для неорганизованных детей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25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28.08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15.15-16.00</w:t>
            </w:r>
          </w:p>
        </w:tc>
        <w:tc>
          <w:tcPr>
            <w:tcW w:w="5299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Спортивная программа « Быстрый мяч» для детей</w:t>
            </w:r>
            <w:proofErr w:type="gramStart"/>
            <w:r w:rsidRPr="009E477D">
              <w:rPr>
                <w:rFonts w:ascii="Times New Roman" w:hAnsi="Times New Roman"/>
              </w:rPr>
              <w:t xml:space="preserve"> Д</w:t>
            </w:r>
            <w:proofErr w:type="gramEnd"/>
            <w:r w:rsidRPr="009E477D">
              <w:rPr>
                <w:rFonts w:ascii="Times New Roman" w:hAnsi="Times New Roman"/>
              </w:rPr>
              <w:t>\ сада посёлка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35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П. Черноисточинск,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Ул</w:t>
            </w:r>
            <w:proofErr w:type="gramStart"/>
            <w:r w:rsidRPr="009E477D">
              <w:rPr>
                <w:rFonts w:ascii="Times New Roman" w:hAnsi="Times New Roman"/>
              </w:rPr>
              <w:t>.Ю</w:t>
            </w:r>
            <w:proofErr w:type="gramEnd"/>
            <w:r w:rsidRPr="009E477D">
              <w:rPr>
                <w:rFonts w:ascii="Times New Roman" w:hAnsi="Times New Roman"/>
              </w:rPr>
              <w:t>билейная 7а, МБУ ГГО «Черноисточинский ЦК»</w:t>
            </w:r>
          </w:p>
        </w:tc>
        <w:tc>
          <w:tcPr>
            <w:tcW w:w="246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1079F6" w:rsidRPr="009E477D" w:rsidTr="004D7BCF">
        <w:tc>
          <w:tcPr>
            <w:tcW w:w="675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</w:tcPr>
          <w:p w:rsidR="001079F6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</w:t>
            </w:r>
          </w:p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11.00-11.40</w:t>
            </w:r>
          </w:p>
        </w:tc>
        <w:tc>
          <w:tcPr>
            <w:tcW w:w="5299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«Колобок – </w:t>
            </w:r>
            <w:proofErr w:type="spellStart"/>
            <w:r>
              <w:rPr>
                <w:rFonts w:ascii="Times New Roman" w:hAnsi="Times New Roman"/>
              </w:rPr>
              <w:t>форэвэр</w:t>
            </w:r>
            <w:proofErr w:type="spellEnd"/>
            <w:r>
              <w:rPr>
                <w:rFonts w:ascii="Times New Roman" w:hAnsi="Times New Roman"/>
              </w:rPr>
              <w:t xml:space="preserve">» для детей </w:t>
            </w:r>
            <w:proofErr w:type="spellStart"/>
            <w:r>
              <w:rPr>
                <w:rFonts w:ascii="Times New Roman" w:hAnsi="Times New Roman"/>
              </w:rPr>
              <w:t>д\</w:t>
            </w:r>
            <w:proofErr w:type="spellEnd"/>
            <w:r>
              <w:rPr>
                <w:rFonts w:ascii="Times New Roman" w:hAnsi="Times New Roman"/>
              </w:rPr>
              <w:t xml:space="preserve">  сада</w:t>
            </w:r>
          </w:p>
        </w:tc>
        <w:tc>
          <w:tcPr>
            <w:tcW w:w="2214" w:type="dxa"/>
          </w:tcPr>
          <w:p w:rsidR="001079F6" w:rsidRPr="009E477D" w:rsidRDefault="001079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платно</w:t>
            </w:r>
          </w:p>
        </w:tc>
        <w:tc>
          <w:tcPr>
            <w:tcW w:w="2715" w:type="dxa"/>
          </w:tcPr>
          <w:p w:rsidR="001079F6" w:rsidRPr="009E477D" w:rsidRDefault="001079F6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Черноисточинск, 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 xml:space="preserve"> 1, МБУ ДОУ </w:t>
            </w:r>
          </w:p>
        </w:tc>
        <w:tc>
          <w:tcPr>
            <w:tcW w:w="2465" w:type="dxa"/>
          </w:tcPr>
          <w:p w:rsidR="001079F6" w:rsidRPr="009E477D" w:rsidRDefault="001079F6" w:rsidP="0090435B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Елжова Е.В.</w:t>
            </w:r>
          </w:p>
          <w:p w:rsidR="001079F6" w:rsidRPr="009E477D" w:rsidRDefault="001079F6" w:rsidP="0090435B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  <w:tr w:rsidR="00B67A4D" w:rsidRPr="009E477D" w:rsidTr="004D7BCF">
        <w:tc>
          <w:tcPr>
            <w:tcW w:w="675" w:type="dxa"/>
          </w:tcPr>
          <w:p w:rsidR="00B67A4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</w:tcPr>
          <w:p w:rsidR="00B67A4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</w:t>
            </w:r>
          </w:p>
          <w:p w:rsidR="00B67A4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17.00-18.00</w:t>
            </w:r>
          </w:p>
        </w:tc>
        <w:tc>
          <w:tcPr>
            <w:tcW w:w="5299" w:type="dxa"/>
          </w:tcPr>
          <w:p w:rsidR="00B67A4D" w:rsidRDefault="00B67A4D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рождение Киры – 12 лет игровая программа «Пиратская вечеринка»</w:t>
            </w:r>
          </w:p>
        </w:tc>
        <w:tc>
          <w:tcPr>
            <w:tcW w:w="2214" w:type="dxa"/>
          </w:tcPr>
          <w:p w:rsidR="00B67A4D" w:rsidRDefault="00B67A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платно</w:t>
            </w:r>
          </w:p>
        </w:tc>
        <w:tc>
          <w:tcPr>
            <w:tcW w:w="2715" w:type="dxa"/>
          </w:tcPr>
          <w:p w:rsidR="00B67A4D" w:rsidRDefault="00B67A4D" w:rsidP="00F95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Черноисточинск, ул. Мира 47.</w:t>
            </w:r>
          </w:p>
        </w:tc>
        <w:tc>
          <w:tcPr>
            <w:tcW w:w="2465" w:type="dxa"/>
          </w:tcPr>
          <w:p w:rsidR="00B67A4D" w:rsidRDefault="00B67A4D" w:rsidP="009043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Шведова И.А.</w:t>
            </w:r>
          </w:p>
          <w:p w:rsidR="00B67A4D" w:rsidRPr="009E477D" w:rsidRDefault="00B67A4D" w:rsidP="0090435B">
            <w:pPr>
              <w:rPr>
                <w:rFonts w:ascii="Times New Roman" w:hAnsi="Times New Roman"/>
              </w:rPr>
            </w:pPr>
            <w:r w:rsidRPr="009E477D">
              <w:rPr>
                <w:rFonts w:ascii="Times New Roman" w:hAnsi="Times New Roman"/>
              </w:rPr>
              <w:t>83435439571</w:t>
            </w:r>
          </w:p>
        </w:tc>
      </w:tr>
    </w:tbl>
    <w:p w:rsidR="00B91571" w:rsidRPr="009E477D" w:rsidRDefault="009E477D">
      <w:pPr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Художественный руководитель:                                               \ Е.В. Елжова \</w:t>
      </w:r>
    </w:p>
    <w:sectPr w:rsidR="00B91571" w:rsidRPr="009E477D" w:rsidSect="00B91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571"/>
    <w:rsid w:val="0004091A"/>
    <w:rsid w:val="00053344"/>
    <w:rsid w:val="001079F6"/>
    <w:rsid w:val="00222E41"/>
    <w:rsid w:val="002A5FDD"/>
    <w:rsid w:val="00351553"/>
    <w:rsid w:val="003A38E7"/>
    <w:rsid w:val="00455FD7"/>
    <w:rsid w:val="004B78C1"/>
    <w:rsid w:val="004D7BCF"/>
    <w:rsid w:val="004E5EC0"/>
    <w:rsid w:val="0054301E"/>
    <w:rsid w:val="006D18A4"/>
    <w:rsid w:val="00703D45"/>
    <w:rsid w:val="00707FD3"/>
    <w:rsid w:val="00774207"/>
    <w:rsid w:val="007B2910"/>
    <w:rsid w:val="007D66C7"/>
    <w:rsid w:val="008A0F67"/>
    <w:rsid w:val="009463A7"/>
    <w:rsid w:val="009C76D9"/>
    <w:rsid w:val="009E477D"/>
    <w:rsid w:val="009E76DB"/>
    <w:rsid w:val="00A25356"/>
    <w:rsid w:val="00A461B8"/>
    <w:rsid w:val="00A856F0"/>
    <w:rsid w:val="00A87813"/>
    <w:rsid w:val="00A973AD"/>
    <w:rsid w:val="00B67A4D"/>
    <w:rsid w:val="00B91571"/>
    <w:rsid w:val="00BE3CF5"/>
    <w:rsid w:val="00C54AC2"/>
    <w:rsid w:val="00CB2A5D"/>
    <w:rsid w:val="00CC7EA1"/>
    <w:rsid w:val="00D85771"/>
    <w:rsid w:val="00DC504D"/>
    <w:rsid w:val="00DF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21</cp:revision>
  <dcterms:created xsi:type="dcterms:W3CDTF">2019-07-22T05:45:00Z</dcterms:created>
  <dcterms:modified xsi:type="dcterms:W3CDTF">2019-08-26T06:07:00Z</dcterms:modified>
</cp:coreProperties>
</file>