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Утверждаю: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A38">
        <w:rPr>
          <w:rFonts w:ascii="Times New Roman" w:hAnsi="Times New Roman" w:cs="Times New Roman"/>
          <w:sz w:val="24"/>
          <w:szCs w:val="24"/>
        </w:rPr>
        <w:t xml:space="preserve"> Согласовано:</w:t>
      </w: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г</w:t>
      </w:r>
      <w:r w:rsidRPr="00991A38">
        <w:rPr>
          <w:rFonts w:ascii="Times New Roman" w:hAnsi="Times New Roman" w:cs="Times New Roman"/>
          <w:sz w:val="24"/>
          <w:szCs w:val="24"/>
        </w:rPr>
        <w:t>лава территориальной администрации п. Черноисточинск</w:t>
      </w: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«Черноисточинский центр культуры»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91A38">
        <w:rPr>
          <w:rFonts w:ascii="Times New Roman" w:hAnsi="Times New Roman" w:cs="Times New Roman"/>
          <w:sz w:val="24"/>
          <w:szCs w:val="24"/>
        </w:rPr>
        <w:t xml:space="preserve">Карпенко В.И.     </w:t>
      </w: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С.Н. Мусатова</w:t>
      </w: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План   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культурно </w:t>
      </w:r>
      <w:r>
        <w:rPr>
          <w:rFonts w:ascii="Times New Roman" w:hAnsi="Times New Roman" w:cs="Times New Roman"/>
          <w:sz w:val="24"/>
          <w:szCs w:val="24"/>
        </w:rPr>
        <w:t xml:space="preserve">– массовых  мероприятий 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«Черноисточинского центра культуры»        </w:t>
      </w: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на октябрь</w:t>
      </w: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Pr="00991A38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Default="0021291C" w:rsidP="0021291C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2026</w:t>
      </w:r>
      <w:r w:rsidRPr="00991A3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1291C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p w:rsidR="0021291C" w:rsidRDefault="0021291C" w:rsidP="0021291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560"/>
        <w:gridCol w:w="6095"/>
        <w:gridCol w:w="2977"/>
        <w:gridCol w:w="1559"/>
        <w:gridCol w:w="1920"/>
      </w:tblGrid>
      <w:tr w:rsidR="0021291C" w:rsidRPr="00991A38" w:rsidTr="004963D0">
        <w:tc>
          <w:tcPr>
            <w:tcW w:w="675" w:type="dxa"/>
          </w:tcPr>
          <w:p w:rsidR="0021291C" w:rsidRPr="00991A38" w:rsidRDefault="0021291C" w:rsidP="004963D0">
            <w:pPr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21291C" w:rsidRPr="00991A38" w:rsidRDefault="0021291C" w:rsidP="004963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</w:tcPr>
          <w:p w:rsidR="0021291C" w:rsidRPr="00991A38" w:rsidRDefault="0021291C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 xml:space="preserve">Дата, </w:t>
            </w:r>
          </w:p>
          <w:p w:rsidR="0021291C" w:rsidRPr="00991A38" w:rsidRDefault="0021291C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6095" w:type="dxa"/>
          </w:tcPr>
          <w:p w:rsidR="0021291C" w:rsidRPr="00991A38" w:rsidRDefault="0021291C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Форма, название мероприятия, возрастная категория</w:t>
            </w:r>
          </w:p>
        </w:tc>
        <w:tc>
          <w:tcPr>
            <w:tcW w:w="2977" w:type="dxa"/>
          </w:tcPr>
          <w:p w:rsidR="0021291C" w:rsidRPr="00991A38" w:rsidRDefault="0021291C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Наименование учреждения, место проведения</w:t>
            </w:r>
          </w:p>
        </w:tc>
        <w:tc>
          <w:tcPr>
            <w:tcW w:w="1559" w:type="dxa"/>
          </w:tcPr>
          <w:p w:rsidR="0021291C" w:rsidRPr="00991A38" w:rsidRDefault="0021291C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Предполагаемое кол-во посетителей</w:t>
            </w:r>
          </w:p>
        </w:tc>
        <w:tc>
          <w:tcPr>
            <w:tcW w:w="1920" w:type="dxa"/>
          </w:tcPr>
          <w:p w:rsidR="0021291C" w:rsidRPr="00991A38" w:rsidRDefault="0021291C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Ответственный, телефон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01.10.2026</w:t>
            </w:r>
          </w:p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6095" w:type="dxa"/>
          </w:tcPr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Концертная программа </w:t>
            </w:r>
            <w:r w:rsidR="00A44FCB">
              <w:rPr>
                <w:rFonts w:ascii="Times New Roman" w:hAnsi="Times New Roman"/>
                <w:sz w:val="24"/>
                <w:szCs w:val="24"/>
              </w:rPr>
              <w:t>«Бархатный сезон», 0+</w:t>
            </w:r>
          </w:p>
        </w:tc>
        <w:tc>
          <w:tcPr>
            <w:tcW w:w="2977" w:type="dxa"/>
          </w:tcPr>
          <w:p w:rsidR="00F82387" w:rsidRPr="00991A38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920" w:type="dxa"/>
          </w:tcPr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</w:p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«Пусть осень жизни будет золотой» для клуба Уральская вечора, 60+</w:t>
            </w:r>
          </w:p>
        </w:tc>
        <w:tc>
          <w:tcPr>
            <w:tcW w:w="2977" w:type="dxa"/>
          </w:tcPr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2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06.10.2026</w:t>
            </w:r>
          </w:p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«Улыбка осени»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бумагопластика), 6+</w:t>
            </w:r>
          </w:p>
        </w:tc>
        <w:tc>
          <w:tcPr>
            <w:tcW w:w="2977" w:type="dxa"/>
          </w:tcPr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«Мухоморы идут на штурм» (аппликация),6+</w:t>
            </w:r>
          </w:p>
        </w:tc>
        <w:tc>
          <w:tcPr>
            <w:tcW w:w="2977" w:type="dxa"/>
          </w:tcPr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10.10.2026</w:t>
            </w:r>
          </w:p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6095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«Овощное изобилие». Мастерская переработки «Полезным вещам – вторая жизнь!» для клуба «Авто – Леди», 40+</w:t>
            </w:r>
          </w:p>
        </w:tc>
        <w:tc>
          <w:tcPr>
            <w:tcW w:w="2977" w:type="dxa"/>
          </w:tcPr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13.10.2026</w:t>
            </w:r>
          </w:p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«Прощание листьев» (рисование акварелью, восковые мелки), 6+</w:t>
            </w:r>
          </w:p>
        </w:tc>
        <w:tc>
          <w:tcPr>
            <w:tcW w:w="2977" w:type="dxa"/>
          </w:tcPr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14.10.2026</w:t>
            </w:r>
          </w:p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«Здравствуй батюшка Покров», 6+</w:t>
            </w:r>
          </w:p>
        </w:tc>
        <w:tc>
          <w:tcPr>
            <w:tcW w:w="2977" w:type="dxa"/>
          </w:tcPr>
          <w:p w:rsidR="00F82387" w:rsidRPr="00991A38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20" w:type="dxa"/>
          </w:tcPr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F82387" w:rsidRPr="00991A38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Мастер- класс «Под звездным небом октября», (рисование гуашью),6+ </w:t>
            </w:r>
          </w:p>
        </w:tc>
        <w:tc>
          <w:tcPr>
            <w:tcW w:w="2977" w:type="dxa"/>
          </w:tcPr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</w:t>
            </w:r>
          </w:p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«Ты для меня пример во всем» ко Дню отца, 6+</w:t>
            </w:r>
          </w:p>
        </w:tc>
        <w:tc>
          <w:tcPr>
            <w:tcW w:w="2977" w:type="dxa"/>
          </w:tcPr>
          <w:p w:rsidR="00F82387" w:rsidRPr="00991A38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F82387" w:rsidRPr="00991A38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16.10.2026</w:t>
            </w:r>
          </w:p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6095" w:type="dxa"/>
          </w:tcPr>
          <w:p w:rsidR="00F82387" w:rsidRDefault="00F82387" w:rsidP="00090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Спектакль «Голубцы по объявлению» по пьесе Антона Финка, 16+</w:t>
            </w:r>
          </w:p>
        </w:tc>
        <w:tc>
          <w:tcPr>
            <w:tcW w:w="2977" w:type="dxa"/>
          </w:tcPr>
          <w:p w:rsidR="00F82387" w:rsidRPr="00991A38" w:rsidRDefault="00F82387" w:rsidP="00090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Pr="00991A38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платно</w:t>
            </w:r>
          </w:p>
        </w:tc>
        <w:tc>
          <w:tcPr>
            <w:tcW w:w="1920" w:type="dxa"/>
          </w:tcPr>
          <w:p w:rsidR="00F82387" w:rsidRDefault="00F82387" w:rsidP="00090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А.П. Шантарина, </w:t>
            </w:r>
          </w:p>
          <w:p w:rsidR="00F82387" w:rsidRDefault="00F82387" w:rsidP="00090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60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</w:t>
            </w:r>
          </w:p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«Осенний улов» (пластилинография), 6+</w:t>
            </w:r>
          </w:p>
        </w:tc>
        <w:tc>
          <w:tcPr>
            <w:tcW w:w="2977" w:type="dxa"/>
          </w:tcPr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F82387" w:rsidRPr="00991A38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F82387" w:rsidRPr="00991A38" w:rsidTr="004963D0">
        <w:tc>
          <w:tcPr>
            <w:tcW w:w="675" w:type="dxa"/>
          </w:tcPr>
          <w:p w:rsidR="00F82387" w:rsidRPr="00991A38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F82387" w:rsidRDefault="00F8238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21.10.2026</w:t>
            </w:r>
          </w:p>
          <w:p w:rsidR="005865B7" w:rsidRDefault="005865B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«Дорожные приключения», 6+</w:t>
            </w:r>
          </w:p>
        </w:tc>
        <w:tc>
          <w:tcPr>
            <w:tcW w:w="2977" w:type="dxa"/>
          </w:tcPr>
          <w:p w:rsidR="00F82387" w:rsidRPr="00991A38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F82387" w:rsidRDefault="00F8238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F82387" w:rsidRDefault="00F8238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5865B7" w:rsidRPr="00991A38" w:rsidTr="004963D0">
        <w:tc>
          <w:tcPr>
            <w:tcW w:w="675" w:type="dxa"/>
          </w:tcPr>
          <w:p w:rsidR="005865B7" w:rsidRDefault="005865B7" w:rsidP="004963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5865B7" w:rsidRDefault="005865B7" w:rsidP="008A0C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6095" w:type="dxa"/>
          </w:tcPr>
          <w:p w:rsidR="005865B7" w:rsidRDefault="005865B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фестиваль театрального искусства «Весь мир спектакль», 12+</w:t>
            </w:r>
          </w:p>
        </w:tc>
        <w:tc>
          <w:tcPr>
            <w:tcW w:w="2977" w:type="dxa"/>
          </w:tcPr>
          <w:p w:rsidR="005865B7" w:rsidRDefault="005865B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Новоасбест</w:t>
            </w:r>
          </w:p>
        </w:tc>
        <w:tc>
          <w:tcPr>
            <w:tcW w:w="1559" w:type="dxa"/>
          </w:tcPr>
          <w:p w:rsidR="005865B7" w:rsidRDefault="005865B7" w:rsidP="004963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920" w:type="dxa"/>
          </w:tcPr>
          <w:p w:rsidR="005865B7" w:rsidRDefault="005865B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А.П. Шантарина,</w:t>
            </w:r>
          </w:p>
          <w:p w:rsidR="005865B7" w:rsidRDefault="005865B7" w:rsidP="003D32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</w:tbl>
    <w:p w:rsidR="00182B9F" w:rsidRPr="00857F1E" w:rsidRDefault="00857F1E">
      <w:pPr>
        <w:rPr>
          <w:rFonts w:ascii="Times New Roman" w:hAnsi="Times New Roman" w:cs="Times New Roman"/>
          <w:sz w:val="24"/>
          <w:szCs w:val="24"/>
        </w:rPr>
      </w:pPr>
      <w:r w:rsidRPr="00857F1E">
        <w:rPr>
          <w:rFonts w:ascii="Times New Roman" w:hAnsi="Times New Roman" w:cs="Times New Roman"/>
          <w:sz w:val="24"/>
          <w:szCs w:val="24"/>
        </w:rPr>
        <w:t>Художественный руководитель:                                                        \Е.В. Елжова \</w:t>
      </w:r>
    </w:p>
    <w:sectPr w:rsidR="00182B9F" w:rsidRPr="00857F1E" w:rsidSect="0021291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1291C"/>
    <w:rsid w:val="000314EA"/>
    <w:rsid w:val="0008336E"/>
    <w:rsid w:val="000C641A"/>
    <w:rsid w:val="00182B9F"/>
    <w:rsid w:val="0021291C"/>
    <w:rsid w:val="00272F90"/>
    <w:rsid w:val="002C7BC6"/>
    <w:rsid w:val="004D385D"/>
    <w:rsid w:val="005865B7"/>
    <w:rsid w:val="00687135"/>
    <w:rsid w:val="00857F1E"/>
    <w:rsid w:val="0089431D"/>
    <w:rsid w:val="00A44FCB"/>
    <w:rsid w:val="00BE145F"/>
    <w:rsid w:val="00D46D69"/>
    <w:rsid w:val="00F82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91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10</cp:revision>
  <dcterms:created xsi:type="dcterms:W3CDTF">2026-09-11T06:44:00Z</dcterms:created>
  <dcterms:modified xsi:type="dcterms:W3CDTF">2026-09-15T11:18:00Z</dcterms:modified>
</cp:coreProperties>
</file>