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9B" w:rsidRDefault="00EC239B" w:rsidP="00EC239B">
      <w:pPr>
        <w:rPr>
          <w:sz w:val="20"/>
          <w:szCs w:val="20"/>
        </w:rPr>
      </w:pPr>
      <w:r>
        <w:rPr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Согласовано:</w:t>
      </w:r>
    </w:p>
    <w:p w:rsidR="00EC239B" w:rsidRPr="000B3782" w:rsidRDefault="00EC239B" w:rsidP="00EC239B">
      <w:pPr>
        <w:rPr>
          <w:sz w:val="20"/>
          <w:szCs w:val="20"/>
        </w:rPr>
      </w:pPr>
      <w:r w:rsidRPr="000B3782">
        <w:rPr>
          <w:sz w:val="20"/>
          <w:szCs w:val="20"/>
        </w:rPr>
        <w:t>Директор: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Глава территориальной администрации п. Черноисточинск                                                                                                                                                                                      </w:t>
      </w:r>
    </w:p>
    <w:p w:rsidR="00EC239B" w:rsidRPr="000B3782" w:rsidRDefault="00EC239B" w:rsidP="00EC239B">
      <w:pPr>
        <w:rPr>
          <w:sz w:val="20"/>
          <w:szCs w:val="20"/>
        </w:rPr>
      </w:pPr>
      <w:r w:rsidRPr="000B3782">
        <w:rPr>
          <w:sz w:val="20"/>
          <w:szCs w:val="20"/>
        </w:rPr>
        <w:t xml:space="preserve"> МБУ ГГО «Черноисточинский ЦК»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Малков Г.С.</w:t>
      </w:r>
    </w:p>
    <w:p w:rsidR="00EC239B" w:rsidRDefault="00EC239B" w:rsidP="00EC239B">
      <w:pPr>
        <w:rPr>
          <w:sz w:val="20"/>
          <w:szCs w:val="20"/>
        </w:rPr>
      </w:pPr>
      <w:r w:rsidRPr="000B3782">
        <w:rPr>
          <w:sz w:val="20"/>
          <w:szCs w:val="20"/>
        </w:rPr>
        <w:t xml:space="preserve">Мусатова С.Н.             </w:t>
      </w: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Pr="000B3782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  <w:r w:rsidRPr="000B378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План </w:t>
      </w:r>
      <w:r w:rsidRPr="000B3782">
        <w:rPr>
          <w:sz w:val="20"/>
          <w:szCs w:val="20"/>
        </w:rPr>
        <w:t xml:space="preserve"> культурно – массовых мероприятий Че</w:t>
      </w:r>
      <w:r>
        <w:rPr>
          <w:sz w:val="20"/>
          <w:szCs w:val="20"/>
        </w:rPr>
        <w:t>рноисточинского центра культуры</w:t>
      </w:r>
    </w:p>
    <w:p w:rsidR="00EC239B" w:rsidRDefault="00EC239B" w:rsidP="00EC23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на январь</w:t>
      </w: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Default="00EC239B" w:rsidP="00EC239B">
      <w:pPr>
        <w:rPr>
          <w:sz w:val="20"/>
          <w:szCs w:val="20"/>
        </w:rPr>
      </w:pPr>
    </w:p>
    <w:p w:rsidR="00EC239B" w:rsidRPr="000B3782" w:rsidRDefault="00EC239B" w:rsidP="00EC23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2018 год.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245"/>
        <w:gridCol w:w="1701"/>
        <w:gridCol w:w="1842"/>
        <w:gridCol w:w="1792"/>
        <w:gridCol w:w="2113"/>
      </w:tblGrid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4.01</w:t>
            </w:r>
          </w:p>
        </w:tc>
        <w:tc>
          <w:tcPr>
            <w:tcW w:w="524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Игровая программа для неорганизованных детей посёлка «Новогодняя сказка»</w:t>
            </w:r>
          </w:p>
        </w:tc>
        <w:tc>
          <w:tcPr>
            <w:tcW w:w="1701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13.00-14.00</w:t>
            </w:r>
          </w:p>
        </w:tc>
        <w:tc>
          <w:tcPr>
            <w:tcW w:w="184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Елжова Е.В.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5.01</w:t>
            </w:r>
          </w:p>
        </w:tc>
        <w:tc>
          <w:tcPr>
            <w:tcW w:w="524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 xml:space="preserve">Новогодние посиделки для участников клуба </w:t>
            </w:r>
            <w:proofErr w:type="gramStart"/>
            <w:r w:rsidRPr="000B3782">
              <w:rPr>
                <w:sz w:val="20"/>
                <w:szCs w:val="20"/>
              </w:rPr>
              <w:t>Уральская</w:t>
            </w:r>
            <w:proofErr w:type="gramEnd"/>
            <w:r w:rsidRPr="000B3782">
              <w:rPr>
                <w:sz w:val="20"/>
                <w:szCs w:val="20"/>
              </w:rPr>
              <w:t xml:space="preserve"> вечора «Зимней сказочной парой»  с забавами и песнями</w:t>
            </w:r>
          </w:p>
        </w:tc>
        <w:tc>
          <w:tcPr>
            <w:tcW w:w="1701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13.00-16.00</w:t>
            </w:r>
          </w:p>
        </w:tc>
        <w:tc>
          <w:tcPr>
            <w:tcW w:w="184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33</w:t>
            </w:r>
          </w:p>
        </w:tc>
        <w:tc>
          <w:tcPr>
            <w:tcW w:w="2113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Шведова И.А.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6.01</w:t>
            </w:r>
          </w:p>
        </w:tc>
        <w:tc>
          <w:tcPr>
            <w:tcW w:w="524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Посещение клубом Авто – Леди центральной ёлки в Екатеринбурге.  Информационный час  «Безопасность на дороге»</w:t>
            </w:r>
          </w:p>
        </w:tc>
        <w:tc>
          <w:tcPr>
            <w:tcW w:w="1701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10.00-16.00</w:t>
            </w:r>
          </w:p>
        </w:tc>
        <w:tc>
          <w:tcPr>
            <w:tcW w:w="184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 xml:space="preserve">Стационар  и </w:t>
            </w:r>
          </w:p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179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Елжова Е.В.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</w:t>
            </w:r>
          </w:p>
        </w:tc>
        <w:tc>
          <w:tcPr>
            <w:tcW w:w="524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«Святое русское Рождество»  с выставкой из бумагопластики «Свет небесного чуда» для неорганизованных детей посёлка</w:t>
            </w:r>
          </w:p>
        </w:tc>
        <w:tc>
          <w:tcPr>
            <w:tcW w:w="1701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84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9.01</w:t>
            </w:r>
          </w:p>
        </w:tc>
        <w:tc>
          <w:tcPr>
            <w:tcW w:w="524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Выставка коллекции «</w:t>
            </w:r>
            <w:proofErr w:type="gramStart"/>
            <w:r w:rsidRPr="000B3782">
              <w:rPr>
                <w:sz w:val="20"/>
                <w:szCs w:val="20"/>
              </w:rPr>
              <w:t>Новогодний</w:t>
            </w:r>
            <w:proofErr w:type="gramEnd"/>
            <w:r w:rsidRPr="000B3782">
              <w:rPr>
                <w:sz w:val="20"/>
                <w:szCs w:val="20"/>
              </w:rPr>
              <w:t xml:space="preserve"> топиарий» для населения посёлка</w:t>
            </w:r>
          </w:p>
        </w:tc>
        <w:tc>
          <w:tcPr>
            <w:tcW w:w="1701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 w:rsidRPr="000B3782">
              <w:rPr>
                <w:sz w:val="20"/>
                <w:szCs w:val="20"/>
              </w:rPr>
              <w:t>Соколова Е.С.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524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Квест  для участников коллектива Тема от компании </w:t>
            </w:r>
            <w:proofErr w:type="spellStart"/>
            <w:r>
              <w:rPr>
                <w:sz w:val="20"/>
                <w:szCs w:val="20"/>
              </w:rPr>
              <w:t>Хэпи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вест.</w:t>
            </w:r>
          </w:p>
        </w:tc>
        <w:tc>
          <w:tcPr>
            <w:tcW w:w="1701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84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Н- Тагил</w:t>
            </w:r>
          </w:p>
        </w:tc>
        <w:tc>
          <w:tcPr>
            <w:tcW w:w="1792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 «Рождественский ангел»  для 2х классов бумагопластика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8.55-9.35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Рождественский вечер- кафе для коллектива Народного театра « В сиянии звёзд»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15.010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этикета «Правила хорошего тона» для начальной школы.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 закладка для книг «Собачка» для 1х классов (аппликация)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12.45-13.25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«Хорошо, что каждый год к нам приходит Новый год!» игровая программа для 1-х классов. 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12.45-13.45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«Хорошо, что каждый год к нам приходит Новый год!» игровая программа для 2-х классов. 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12.45-13.45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 букет цветов «Подснежники» бумагопластика для 3 класса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12.45-13.25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«Ах, Танюша нам ли быть в печали?» праздничная программа для молодёжи.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 «Лебёдушка» бумагопластика  для детей 1х классов.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12.45-13.25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Новогодний спектакль «Золушка» для детей </w:t>
            </w:r>
            <w:proofErr w:type="spellStart"/>
            <w:r>
              <w:rPr>
                <w:sz w:val="20"/>
                <w:szCs w:val="20"/>
              </w:rPr>
              <w:t>д\</w:t>
            </w:r>
            <w:proofErr w:type="spellEnd"/>
            <w:r>
              <w:rPr>
                <w:sz w:val="20"/>
                <w:szCs w:val="20"/>
              </w:rPr>
              <w:t xml:space="preserve"> сада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д\</w:t>
            </w:r>
            <w:proofErr w:type="spellEnd"/>
            <w:r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 спектакль «Под грибом» для детей художественной самодеятельности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Шантарина А.П.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Pr="000B3782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мастерская «Слоник»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пластилин) для уч-ся 2х классов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8.55-9.35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Дедкова А.В.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 не прав, если не знаешь своих прав» информационный час для населения посёлка встреча с юристом.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 нравственности для </w:t>
            </w:r>
            <w:proofErr w:type="spellStart"/>
            <w:r>
              <w:rPr>
                <w:sz w:val="20"/>
                <w:szCs w:val="20"/>
              </w:rPr>
              <w:t>у-ся</w:t>
            </w:r>
            <w:proofErr w:type="spellEnd"/>
            <w:r>
              <w:rPr>
                <w:sz w:val="20"/>
                <w:szCs w:val="20"/>
              </w:rPr>
              <w:t xml:space="preserve"> 9 классов «Горькие плоды сладкой жизни.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  <w:tr w:rsidR="00EC239B" w:rsidRPr="000B3782" w:rsidTr="00591E41">
        <w:tc>
          <w:tcPr>
            <w:tcW w:w="67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245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истории «По страницам блокадного Ленинграда» для уч-ся старших классов.</w:t>
            </w:r>
          </w:p>
        </w:tc>
        <w:tc>
          <w:tcPr>
            <w:tcW w:w="1701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184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EC239B" w:rsidRDefault="00EC239B" w:rsidP="00591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</w:tbl>
    <w:p w:rsidR="00EC239B" w:rsidRPr="000B3782" w:rsidRDefault="00EC239B" w:rsidP="00EC239B">
      <w:pPr>
        <w:rPr>
          <w:sz w:val="20"/>
          <w:szCs w:val="20"/>
        </w:rPr>
      </w:pPr>
      <w:r w:rsidRPr="000B3782">
        <w:rPr>
          <w:sz w:val="20"/>
          <w:szCs w:val="20"/>
        </w:rPr>
        <w:t>Художественный руководитель:                           \Е.В. Елжова \</w:t>
      </w:r>
    </w:p>
    <w:p w:rsidR="00CB2A5D" w:rsidRDefault="00CB2A5D"/>
    <w:sectPr w:rsidR="00CB2A5D" w:rsidSect="00EC2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39B"/>
    <w:rsid w:val="004B78C1"/>
    <w:rsid w:val="00783B93"/>
    <w:rsid w:val="00A25356"/>
    <w:rsid w:val="00CB2A5D"/>
    <w:rsid w:val="00EC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2017-12-20T06:15:00Z</dcterms:created>
  <dcterms:modified xsi:type="dcterms:W3CDTF">2017-12-20T06:16:00Z</dcterms:modified>
</cp:coreProperties>
</file>