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AB" w:rsidRPr="003430AB" w:rsidRDefault="003430AB" w:rsidP="003430AB">
      <w:pPr>
        <w:jc w:val="center"/>
        <w:rPr>
          <w:rFonts w:ascii="Times New Roman" w:hAnsi="Times New Roman" w:cs="Times New Roman"/>
          <w:sz w:val="32"/>
          <w:szCs w:val="32"/>
        </w:rPr>
      </w:pPr>
      <w:r w:rsidRPr="003430AB">
        <w:rPr>
          <w:rFonts w:ascii="Times New Roman" w:hAnsi="Times New Roman" w:cs="Times New Roman"/>
          <w:sz w:val="32"/>
          <w:szCs w:val="32"/>
        </w:rPr>
        <w:t xml:space="preserve">Муниципальное бюджетное учреждение </w:t>
      </w:r>
    </w:p>
    <w:p w:rsidR="003430AB" w:rsidRPr="003430AB" w:rsidRDefault="003430AB" w:rsidP="003430A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430AB">
        <w:rPr>
          <w:rFonts w:ascii="Times New Roman" w:hAnsi="Times New Roman" w:cs="Times New Roman"/>
          <w:sz w:val="32"/>
          <w:szCs w:val="32"/>
        </w:rPr>
        <w:t>Горноуральского</w:t>
      </w:r>
      <w:proofErr w:type="spellEnd"/>
      <w:r w:rsidRPr="003430AB">
        <w:rPr>
          <w:rFonts w:ascii="Times New Roman" w:hAnsi="Times New Roman" w:cs="Times New Roman"/>
          <w:sz w:val="32"/>
          <w:szCs w:val="32"/>
        </w:rPr>
        <w:t xml:space="preserve"> городского округа</w:t>
      </w:r>
    </w:p>
    <w:p w:rsidR="003430AB" w:rsidRPr="003430AB" w:rsidRDefault="003430AB" w:rsidP="003430AB">
      <w:pPr>
        <w:jc w:val="center"/>
        <w:rPr>
          <w:rFonts w:ascii="Times New Roman" w:hAnsi="Times New Roman" w:cs="Times New Roman"/>
          <w:sz w:val="32"/>
          <w:szCs w:val="32"/>
        </w:rPr>
      </w:pPr>
      <w:r w:rsidRPr="003430AB">
        <w:rPr>
          <w:rFonts w:ascii="Times New Roman" w:hAnsi="Times New Roman" w:cs="Times New Roman"/>
          <w:sz w:val="32"/>
          <w:szCs w:val="32"/>
        </w:rPr>
        <w:t>«Черноисточинский Центр культуры»</w:t>
      </w:r>
    </w:p>
    <w:p w:rsidR="003430AB" w:rsidRPr="003430AB" w:rsidRDefault="003430AB" w:rsidP="003430AB">
      <w:pPr>
        <w:jc w:val="center"/>
        <w:rPr>
          <w:rFonts w:ascii="Times New Roman" w:hAnsi="Times New Roman" w:cs="Times New Roman"/>
        </w:rPr>
      </w:pPr>
    </w:p>
    <w:p w:rsidR="003430AB" w:rsidRPr="003430AB" w:rsidRDefault="003430AB" w:rsidP="003430AB">
      <w:pPr>
        <w:jc w:val="center"/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>п. Черноисточинск, ул. Юбилейная, 7а</w:t>
      </w:r>
    </w:p>
    <w:p w:rsidR="003430AB" w:rsidRPr="003430AB" w:rsidRDefault="003430AB" w:rsidP="003430AB">
      <w:pPr>
        <w:jc w:val="center"/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>ИНН: 6648005874 Итоговый показатель оценки качества по организации</w:t>
      </w:r>
    </w:p>
    <w:p w:rsidR="003430AB" w:rsidRPr="003430AB" w:rsidRDefault="003430AB" w:rsidP="003430AB">
      <w:pPr>
        <w:jc w:val="center"/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>Значение: 90.28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 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Критерий 1 - Открытость и доступность информации об организации культуры </w:t>
      </w:r>
      <w:bookmarkStart w:id="0" w:name="_GoBack"/>
      <w:bookmarkEnd w:id="0"/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Значение: 92.62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Показатели, характеризующие открытость и доступность информации о данной организации, находятся на высоком уровне. Это значит, что в помещениях организации на информационных стендах имеются все необходимые материалы, требуемые </w:t>
      </w:r>
      <w:proofErr w:type="gramStart"/>
      <w:r w:rsidRPr="003430AB">
        <w:rPr>
          <w:rFonts w:ascii="Times New Roman" w:hAnsi="Times New Roman" w:cs="Times New Roman"/>
        </w:rPr>
        <w:t>нормативными правовыми актами</w:t>
      </w:r>
      <w:proofErr w:type="gramEnd"/>
      <w:r w:rsidRPr="003430AB">
        <w:rPr>
          <w:rFonts w:ascii="Times New Roman" w:hAnsi="Times New Roman" w:cs="Times New Roman"/>
        </w:rPr>
        <w:t xml:space="preserve"> и получатели услуг удовлетворены их качеством, полнотой и доступностью. Также на официальном сайте организации размещена информация, содержание и форма которой соответствуют установленным нормативным правовым актам, и получатели услуг в целом удовлетворены ее качеством, полнотой и доступностью. Рекомендуем продолжать следить за полнотой и актуальностью информации, размещаемой на официальном сайте организации и информационных стендах внутри организации, обновлять информацию по мере ее изменения, размещать новости и интересные статьи, отчеты и фотографии о прошедших мероприятиях и многое другое, что будет интересно получателям услуг, а также требуется актуальными нормативными правовыми актами.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порядку, установленным нормативными правовыми актами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Значение: 64.71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Качество и объем информации о Вашей организации оценена экспертами и получателями услуг в целом положительно, но недостаточно полно. Рекомендуем привести сайт в соответствие с нормативно-правовыми актами, разместить все необходимые документы, планы и отчеты, регулярно обновлять информацию об организации и ее деятельности, создавать новости и статьи, отчеты и фотографии о прошедших мероприятиях.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 Критерий 2 - Комфортность условий предоставления услуг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Значение: 99.68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lastRenderedPageBreak/>
        <w:t xml:space="preserve">Организация обладает большинством требуемых условий для комфортного предоставления услуг, что высоко оценивается посетителями. 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Критерий 3 - Доступность услуг для инвалидов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Значение: 60.00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В целом организация имеет удовлетворительный уровень доступности услуг для инвалидов.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Оборудование помещений организации социальной сферы и прилегающей к ней территории с учетом доступности для инвалидов.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Значение: 20.00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В помещении организации и на прилегающей территории мало оборудования, позволяющего получать инвалидам услуги. Рекомендуем проанализировать возможность добавления оборудования в помещениях организации и на прилегающей к ней территории для того, чтобы увеличить степень доступности получения услуг лицам с ограниченными возможностями.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Обеспечение в организации условий доступности, позволяющих инвалидам получать услуги наравне с другими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Значение: 60.00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В организации имеются условия доступности, позволяющие инвалидам получать услуги наравне с другими, но есть, что можно добавить, чтобы увеличить степень комфорта для лиц с ограниченными возможностями. Проанализируйте возможность совершенствования данных условий и примите соответствующие меры.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Удовлетворенность посетителей доступностью услуг для инвалидов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Значение: 100.00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Организация получила высокую оценку уровня доступности услуг для инвалидов, получатели услуг удовлетворены имеющимися условиями.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Критерий 4 - Доброжелательность, вежливость работников организации 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Значение: 99.62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Работники организации доброжелательны и вежливы, что высоко оценивается получателями услуг. Рекомендуем продолжать оказывать услуги на таком высоком </w:t>
      </w:r>
      <w:proofErr w:type="spellStart"/>
      <w:r w:rsidRPr="003430AB">
        <w:rPr>
          <w:rFonts w:ascii="Times New Roman" w:hAnsi="Times New Roman" w:cs="Times New Roman"/>
        </w:rPr>
        <w:t>уровене</w:t>
      </w:r>
      <w:proofErr w:type="spellEnd"/>
      <w:r w:rsidRPr="003430AB">
        <w:rPr>
          <w:rFonts w:ascii="Times New Roman" w:hAnsi="Times New Roman" w:cs="Times New Roman"/>
        </w:rPr>
        <w:t xml:space="preserve"> доброжелательности </w:t>
      </w:r>
      <w:r w:rsidRPr="003430AB">
        <w:rPr>
          <w:rFonts w:ascii="Times New Roman" w:hAnsi="Times New Roman" w:cs="Times New Roman"/>
        </w:rPr>
        <w:lastRenderedPageBreak/>
        <w:t xml:space="preserve">и вежливости, а также поддерживать благоприятный социально-психологический климат в коллективе.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Критерий 5 - Удовлетворенность условиями оказания услуг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Значение: 99.46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 </w:t>
      </w:r>
    </w:p>
    <w:p w:rsidR="003430AB" w:rsidRPr="003430AB" w:rsidRDefault="003430AB" w:rsidP="003430AB">
      <w:pPr>
        <w:rPr>
          <w:rFonts w:ascii="Times New Roman" w:hAnsi="Times New Roman" w:cs="Times New Roman"/>
        </w:rPr>
      </w:pPr>
      <w:r w:rsidRPr="003430AB">
        <w:rPr>
          <w:rFonts w:ascii="Times New Roman" w:hAnsi="Times New Roman" w:cs="Times New Roman"/>
        </w:rPr>
        <w:t xml:space="preserve">Получатели услуг высоко оценили условия оказания услуг в организации – они готовы рекомендовать организацию родственникам и знакомым, удовлетворены графиком работы организации и условиями оказания услуг в целом. </w:t>
      </w:r>
    </w:p>
    <w:p w:rsidR="00CF3334" w:rsidRPr="003430AB" w:rsidRDefault="00CF3334">
      <w:pPr>
        <w:rPr>
          <w:rFonts w:ascii="Times New Roman" w:hAnsi="Times New Roman" w:cs="Times New Roman"/>
        </w:rPr>
      </w:pPr>
    </w:p>
    <w:sectPr w:rsidR="00CF3334" w:rsidRPr="0034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68"/>
    <w:rsid w:val="003430AB"/>
    <w:rsid w:val="00CF3334"/>
    <w:rsid w:val="00D7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C7876-5EFE-4018-93F0-F6ED2D33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2019-05-21T08:26:00Z</dcterms:created>
  <dcterms:modified xsi:type="dcterms:W3CDTF">2019-05-21T08:28:00Z</dcterms:modified>
</cp:coreProperties>
</file>