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Default="003B3568">
      <w:r>
        <w:rPr>
          <w:noProof/>
          <w:lang w:eastAsia="ru-RU"/>
        </w:rPr>
        <w:drawing>
          <wp:inline distT="0" distB="0" distL="0" distR="0">
            <wp:extent cx="2586127" cy="3448169"/>
            <wp:effectExtent l="19050" t="0" r="4673" b="0"/>
            <wp:docPr id="1" name="Рисунок 1" descr="C:\Users\Дом культуры\Desktop\IMG_20200413_18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 культуры\Desktop\IMG_20200413_184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469" cy="3451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3B3568" w:rsidRDefault="003B3568">
      <w:pPr>
        <w:rPr>
          <w:b/>
          <w:sz w:val="32"/>
          <w:szCs w:val="32"/>
        </w:rPr>
      </w:pPr>
      <w:r w:rsidRPr="003B3568">
        <w:rPr>
          <w:b/>
          <w:sz w:val="32"/>
          <w:szCs w:val="32"/>
        </w:rPr>
        <w:t xml:space="preserve">                                      Елжов Иван Павлович</w:t>
      </w:r>
      <w:r>
        <w:rPr>
          <w:b/>
          <w:sz w:val="32"/>
          <w:szCs w:val="32"/>
        </w:rPr>
        <w:t>.</w:t>
      </w:r>
    </w:p>
    <w:p w:rsidR="003B3568" w:rsidRDefault="005E343A">
      <w:pPr>
        <w:rPr>
          <w:sz w:val="28"/>
          <w:szCs w:val="28"/>
        </w:rPr>
      </w:pPr>
      <w:r>
        <w:rPr>
          <w:sz w:val="28"/>
          <w:szCs w:val="28"/>
        </w:rPr>
        <w:t>Елжов Иван Павлович  родился 15 мая 1922 года в Ростове на Дону.</w:t>
      </w:r>
    </w:p>
    <w:p w:rsidR="00F006FE" w:rsidRDefault="00F006FE">
      <w:pPr>
        <w:rPr>
          <w:sz w:val="28"/>
          <w:szCs w:val="28"/>
        </w:rPr>
      </w:pPr>
      <w:r>
        <w:rPr>
          <w:sz w:val="28"/>
          <w:szCs w:val="28"/>
        </w:rPr>
        <w:t xml:space="preserve">В 1941 году ему исполнилось 19 лет.  В этом же году началась Великая Отечественная война. Иван Павлович добровольцем пошёл на фронт. В 52 –ю </w:t>
      </w:r>
      <w:r w:rsidR="00037EF6">
        <w:rPr>
          <w:sz w:val="28"/>
          <w:szCs w:val="28"/>
        </w:rPr>
        <w:t>стрелковую дивизию, где воевал связистом.   В ожесточённых боях получил ранение в ногу, попал в плен. Сбежать из плена удалось</w:t>
      </w:r>
      <w:r w:rsidR="00A044D1">
        <w:rPr>
          <w:sz w:val="28"/>
          <w:szCs w:val="28"/>
        </w:rPr>
        <w:t>, когда их перевозили в эшелоне, а советские войска разбомбили немецкий эшелон.</w:t>
      </w:r>
      <w:r w:rsidR="00037EF6">
        <w:rPr>
          <w:sz w:val="28"/>
          <w:szCs w:val="28"/>
        </w:rPr>
        <w:t xml:space="preserve"> Он дальше продолжил воевать. Затем он</w:t>
      </w:r>
      <w:r w:rsidR="00D95C04">
        <w:rPr>
          <w:sz w:val="28"/>
          <w:szCs w:val="28"/>
        </w:rPr>
        <w:t xml:space="preserve"> снова был ранен в спину. После ранения и госпиталя был отправлен на передний фронт. Домой он вернулся в 1945 году.  Получил медаль «За Отвагу»</w:t>
      </w:r>
      <w:r w:rsidR="00A044D1">
        <w:rPr>
          <w:sz w:val="28"/>
          <w:szCs w:val="28"/>
        </w:rPr>
        <w:t>, орден «Отечественной войны 2 степени»</w:t>
      </w:r>
      <w:r w:rsidR="00D95C04">
        <w:rPr>
          <w:sz w:val="28"/>
          <w:szCs w:val="28"/>
        </w:rPr>
        <w:t>.</w:t>
      </w:r>
    </w:p>
    <w:p w:rsidR="00D95C04" w:rsidRDefault="00D95C04">
      <w:pPr>
        <w:rPr>
          <w:sz w:val="28"/>
          <w:szCs w:val="28"/>
        </w:rPr>
      </w:pPr>
      <w:r>
        <w:rPr>
          <w:sz w:val="28"/>
          <w:szCs w:val="28"/>
        </w:rPr>
        <w:t>После войны, он по распределению попал в Свердловскую область посёлок Дальний. Работал в леспромхозе. Потом женился,</w:t>
      </w:r>
      <w:r w:rsidR="00A044D1">
        <w:rPr>
          <w:sz w:val="28"/>
          <w:szCs w:val="28"/>
        </w:rPr>
        <w:t xml:space="preserve"> и родили</w:t>
      </w:r>
      <w:r>
        <w:rPr>
          <w:sz w:val="28"/>
          <w:szCs w:val="28"/>
        </w:rPr>
        <w:t>сь у него 6 детей. В 1967 году  он с семьёй переехал в посёлок Черноисточин</w:t>
      </w:r>
      <w:r w:rsidR="00A044D1">
        <w:rPr>
          <w:sz w:val="28"/>
          <w:szCs w:val="28"/>
        </w:rPr>
        <w:t>ск. Работал в Черноисточинском л</w:t>
      </w:r>
      <w:r>
        <w:rPr>
          <w:sz w:val="28"/>
          <w:szCs w:val="28"/>
        </w:rPr>
        <w:t>еспромхозе, бригадиром вальщиков.  Иван Павлович был сильный духом, выдержанный и трудолюбивый человек</w:t>
      </w:r>
      <w:r w:rsidR="00A044D1">
        <w:rPr>
          <w:sz w:val="28"/>
          <w:szCs w:val="28"/>
        </w:rPr>
        <w:t>. Добрый и спокойный. Мы им гордимся!</w:t>
      </w:r>
    </w:p>
    <w:p w:rsidR="00901B17" w:rsidRDefault="00901B17">
      <w:pPr>
        <w:rPr>
          <w:sz w:val="28"/>
          <w:szCs w:val="28"/>
        </w:rPr>
      </w:pPr>
    </w:p>
    <w:p w:rsidR="00901B17" w:rsidRPr="003B3568" w:rsidRDefault="00901B17">
      <w:pPr>
        <w:rPr>
          <w:sz w:val="28"/>
          <w:szCs w:val="28"/>
        </w:rPr>
      </w:pPr>
      <w:r>
        <w:rPr>
          <w:sz w:val="28"/>
          <w:szCs w:val="28"/>
        </w:rPr>
        <w:t>Автор проекта: Юферева Ксения.</w:t>
      </w:r>
    </w:p>
    <w:sectPr w:rsidR="00901B17" w:rsidRPr="003B3568" w:rsidSect="00CB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B3568"/>
    <w:rsid w:val="00037EF6"/>
    <w:rsid w:val="002578FD"/>
    <w:rsid w:val="003B3568"/>
    <w:rsid w:val="004B78C1"/>
    <w:rsid w:val="005E343A"/>
    <w:rsid w:val="00901B17"/>
    <w:rsid w:val="00A044D1"/>
    <w:rsid w:val="00A25356"/>
    <w:rsid w:val="00CB2A5D"/>
    <w:rsid w:val="00D71C85"/>
    <w:rsid w:val="00D95C04"/>
    <w:rsid w:val="00F0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5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5</cp:revision>
  <dcterms:created xsi:type="dcterms:W3CDTF">2020-04-20T16:11:00Z</dcterms:created>
  <dcterms:modified xsi:type="dcterms:W3CDTF">2020-04-21T07:38:00Z</dcterms:modified>
</cp:coreProperties>
</file>